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47" w:rsidRPr="005B176F" w:rsidRDefault="002B4E47" w:rsidP="002B4E4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853BFC">
        <w:rPr>
          <w:rFonts w:ascii="Times New Roman" w:hAnsi="Times New Roman" w:cs="Times New Roman"/>
          <w:sz w:val="24"/>
          <w:szCs w:val="24"/>
        </w:rPr>
        <w:t>344-2406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/13</w:t>
      </w:r>
    </w:p>
    <w:p w:rsidR="002B4E47" w:rsidRPr="005B176F" w:rsidRDefault="004D30B0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2B4E47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proofErr w:type="gramEnd"/>
      <w:r w:rsidR="002B4E47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B4E47" w:rsidRPr="005B176F" w:rsidRDefault="002B4E47" w:rsidP="002B4E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за просторно планирање, саобраћај, инфраструктуру и телекомуникације,   на седници одржаној </w:t>
      </w:r>
      <w:r w:rsidR="004D30B0">
        <w:rPr>
          <w:rFonts w:ascii="Times New Roman" w:hAnsi="Times New Roman" w:cs="Times New Roman"/>
          <w:sz w:val="24"/>
          <w:szCs w:val="24"/>
        </w:rPr>
        <w:t>7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новембра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5B176F">
        <w:rPr>
          <w:rFonts w:ascii="Times New Roman" w:hAnsi="Times New Roman" w:cs="Times New Roman"/>
          <w:sz w:val="24"/>
          <w:szCs w:val="24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>ИЗМЕНАМА И ДОПУНАМА ЗАКОНА О ЈАВНИМ ПУТЕВИМА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у начелу, који је поднела Влада.</w:t>
      </w: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>Одбор је, у складу са чланом 155. став 2. Пословника Народне скупштине, одлучио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Предлог закона о </w:t>
      </w:r>
      <w:r w:rsidR="00853BFC">
        <w:rPr>
          <w:rFonts w:ascii="Times New Roman" w:hAnsi="Times New Roman" w:cs="Times New Roman"/>
          <w:sz w:val="24"/>
          <w:szCs w:val="24"/>
          <w:lang w:val="sr-Cyrl-CS"/>
        </w:rPr>
        <w:t>изменама и допунама Закона о јавним путевима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, у начелу.</w:t>
      </w: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2B4E47" w:rsidRPr="005B176F" w:rsidRDefault="002B4E47" w:rsidP="002B4E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Дејан Раденковић</w:t>
      </w: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4E47" w:rsidRPr="005B176F" w:rsidRDefault="002B4E47" w:rsidP="002B4E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849" w:rsidRDefault="003F4849"/>
    <w:sectPr w:rsidR="003F4849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47"/>
    <w:rsid w:val="002B4E47"/>
    <w:rsid w:val="003F4849"/>
    <w:rsid w:val="004D30B0"/>
    <w:rsid w:val="00853BFC"/>
    <w:rsid w:val="00887FE2"/>
    <w:rsid w:val="00B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E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</cp:revision>
  <dcterms:created xsi:type="dcterms:W3CDTF">2013-11-04T11:52:00Z</dcterms:created>
  <dcterms:modified xsi:type="dcterms:W3CDTF">2013-11-07T09:12:00Z</dcterms:modified>
</cp:coreProperties>
</file>